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A78E" w14:textId="06016CEB" w:rsidR="009B490C" w:rsidRDefault="009B490C" w:rsidP="009B490C">
      <w:pPr>
        <w:spacing w:before="19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</w:t>
      </w:r>
      <w:r>
        <w:rPr>
          <w:rFonts w:ascii="Calibri" w:hAnsi="Calibri"/>
          <w:b/>
        </w:rPr>
        <w:t>SKDM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BEYAN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YÜKÜMLÜLERİNİN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YETKİLENDİRİLMESİNE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İLİŞKİN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TASLAK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UYGULAMA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YÖNETMELİĞİ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GÖRÜŞ</w:t>
      </w:r>
      <w:r>
        <w:rPr>
          <w:rFonts w:ascii="Calibri" w:hAnsi="Calibri"/>
          <w:b/>
          <w:spacing w:val="-2"/>
        </w:rPr>
        <w:t xml:space="preserve"> FORMU</w:t>
      </w:r>
    </w:p>
    <w:p w14:paraId="61A3D471" w14:textId="77777777" w:rsidR="009B490C" w:rsidRDefault="009B490C" w:rsidP="009B490C">
      <w:pPr>
        <w:pStyle w:val="GvdeMetni"/>
        <w:spacing w:before="10"/>
        <w:rPr>
          <w:rFonts w:ascii="Calibri"/>
          <w:b/>
          <w:sz w:val="9"/>
        </w:rPr>
      </w:pPr>
    </w:p>
    <w:tbl>
      <w:tblPr>
        <w:tblStyle w:val="TableNormal"/>
        <w:tblW w:w="130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9707"/>
      </w:tblGrid>
      <w:tr w:rsidR="009B490C" w14:paraId="30D1E76D" w14:textId="77777777" w:rsidTr="009B490C">
        <w:trPr>
          <w:trHeight w:val="412"/>
        </w:trPr>
        <w:tc>
          <w:tcPr>
            <w:tcW w:w="3334" w:type="dxa"/>
            <w:shd w:val="clear" w:color="auto" w:fill="D9D9D9"/>
          </w:tcPr>
          <w:p w14:paraId="6519D56E" w14:textId="77777777" w:rsidR="009B490C" w:rsidRDefault="009B490C" w:rsidP="002B40DC">
            <w:pPr>
              <w:pStyle w:val="TableParagraph"/>
              <w:spacing w:before="120" w:line="249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Rapor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9707" w:type="dxa"/>
          </w:tcPr>
          <w:p w14:paraId="2B1DC9C2" w14:textId="77777777" w:rsidR="009B490C" w:rsidRDefault="009B490C" w:rsidP="002B40DC">
            <w:pPr>
              <w:pStyle w:val="TableParagraph"/>
              <w:spacing w:before="120" w:line="249" w:lineRule="exact"/>
              <w:ind w:left="107"/>
              <w:rPr>
                <w:b/>
              </w:rPr>
            </w:pPr>
            <w:r>
              <w:rPr>
                <w:b/>
              </w:rPr>
              <w:t>SKDM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Yükümlülerinin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Yetkilendirilmesine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İlişkin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Taslak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Yönetmeliği</w:t>
            </w:r>
            <w:proofErr w:type="spellEnd"/>
          </w:p>
        </w:tc>
      </w:tr>
      <w:tr w:rsidR="009B490C" w14:paraId="4D37DF7E" w14:textId="77777777" w:rsidTr="009B490C">
        <w:trPr>
          <w:trHeight w:val="412"/>
        </w:trPr>
        <w:tc>
          <w:tcPr>
            <w:tcW w:w="3334" w:type="dxa"/>
            <w:shd w:val="clear" w:color="auto" w:fill="D9D9D9"/>
          </w:tcPr>
          <w:p w14:paraId="7FA8132A" w14:textId="77777777" w:rsidR="009B490C" w:rsidRDefault="009B490C" w:rsidP="002B40DC">
            <w:pPr>
              <w:pStyle w:val="TableParagraph"/>
              <w:spacing w:before="120" w:line="249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Görüş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Kurum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Birim</w:t>
            </w:r>
            <w:proofErr w:type="spellEnd"/>
          </w:p>
        </w:tc>
        <w:tc>
          <w:tcPr>
            <w:tcW w:w="9707" w:type="dxa"/>
          </w:tcPr>
          <w:p w14:paraId="6DF438E7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85BC10" w14:textId="77777777" w:rsidR="009B490C" w:rsidRDefault="009B490C" w:rsidP="009B490C">
      <w:pPr>
        <w:pStyle w:val="GvdeMetni"/>
        <w:rPr>
          <w:rFonts w:ascii="Calibri"/>
          <w:b/>
          <w:sz w:val="20"/>
        </w:rPr>
      </w:pPr>
    </w:p>
    <w:p w14:paraId="6C8CA31A" w14:textId="77777777" w:rsidR="009B490C" w:rsidRDefault="009B490C" w:rsidP="009B490C">
      <w:pPr>
        <w:pStyle w:val="GvdeMetni"/>
        <w:spacing w:before="21"/>
        <w:rPr>
          <w:rFonts w:ascii="Calibri"/>
          <w:b/>
          <w:sz w:val="20"/>
        </w:rPr>
      </w:pPr>
    </w:p>
    <w:tbl>
      <w:tblPr>
        <w:tblStyle w:val="TableNormal"/>
        <w:tblW w:w="130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1022"/>
        <w:gridCol w:w="8304"/>
      </w:tblGrid>
      <w:tr w:rsidR="009B490C" w14:paraId="44903F6D" w14:textId="77777777" w:rsidTr="009B490C">
        <w:trPr>
          <w:trHeight w:val="385"/>
        </w:trPr>
        <w:tc>
          <w:tcPr>
            <w:tcW w:w="3715" w:type="dxa"/>
            <w:shd w:val="clear" w:color="auto" w:fill="D9D9D9"/>
          </w:tcPr>
          <w:p w14:paraId="6A5A0EDC" w14:textId="77777777" w:rsidR="009B490C" w:rsidRDefault="009B490C" w:rsidP="002B40DC">
            <w:pPr>
              <w:pStyle w:val="TableParagraph"/>
              <w:spacing w:before="120" w:line="249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Başlık</w:t>
            </w:r>
            <w:proofErr w:type="spellEnd"/>
          </w:p>
        </w:tc>
        <w:tc>
          <w:tcPr>
            <w:tcW w:w="1022" w:type="dxa"/>
            <w:shd w:val="clear" w:color="auto" w:fill="D9D9D9"/>
          </w:tcPr>
          <w:p w14:paraId="1BF8F5DA" w14:textId="77777777" w:rsidR="009B490C" w:rsidRDefault="009B490C" w:rsidP="002B40DC">
            <w:pPr>
              <w:pStyle w:val="TableParagraph"/>
              <w:spacing w:before="120"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8304" w:type="dxa"/>
            <w:shd w:val="clear" w:color="auto" w:fill="D9D9D9"/>
          </w:tcPr>
          <w:p w14:paraId="38FC5D33" w14:textId="77777777" w:rsidR="009B490C" w:rsidRDefault="009B490C" w:rsidP="002B40DC">
            <w:pPr>
              <w:pStyle w:val="TableParagraph"/>
              <w:spacing w:before="120"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Görüş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Yorum</w:t>
            </w:r>
            <w:proofErr w:type="spellEnd"/>
          </w:p>
        </w:tc>
      </w:tr>
      <w:tr w:rsidR="009B490C" w14:paraId="52FF1732" w14:textId="77777777" w:rsidTr="009B490C">
        <w:trPr>
          <w:trHeight w:val="385"/>
        </w:trPr>
        <w:tc>
          <w:tcPr>
            <w:tcW w:w="3715" w:type="dxa"/>
          </w:tcPr>
          <w:p w14:paraId="6CDE0087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1BC72345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4" w:type="dxa"/>
          </w:tcPr>
          <w:p w14:paraId="41A0DB05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90C" w14:paraId="2C9C12E1" w14:textId="77777777" w:rsidTr="009B490C">
        <w:trPr>
          <w:trHeight w:val="385"/>
        </w:trPr>
        <w:tc>
          <w:tcPr>
            <w:tcW w:w="3715" w:type="dxa"/>
          </w:tcPr>
          <w:p w14:paraId="1F29C4D7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20712042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4" w:type="dxa"/>
          </w:tcPr>
          <w:p w14:paraId="2EEF47A3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90C" w14:paraId="38ABEF30" w14:textId="77777777" w:rsidTr="009B490C">
        <w:trPr>
          <w:trHeight w:val="385"/>
        </w:trPr>
        <w:tc>
          <w:tcPr>
            <w:tcW w:w="3715" w:type="dxa"/>
          </w:tcPr>
          <w:p w14:paraId="7A8D1355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112B9CAB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4" w:type="dxa"/>
          </w:tcPr>
          <w:p w14:paraId="5125F81A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90C" w14:paraId="3049CF02" w14:textId="77777777" w:rsidTr="009B490C">
        <w:trPr>
          <w:trHeight w:val="385"/>
        </w:trPr>
        <w:tc>
          <w:tcPr>
            <w:tcW w:w="3715" w:type="dxa"/>
          </w:tcPr>
          <w:p w14:paraId="3703D3F0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28E66D50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4" w:type="dxa"/>
          </w:tcPr>
          <w:p w14:paraId="2AFC68B6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90C" w14:paraId="1AE61AD8" w14:textId="77777777" w:rsidTr="009B490C">
        <w:trPr>
          <w:trHeight w:val="385"/>
        </w:trPr>
        <w:tc>
          <w:tcPr>
            <w:tcW w:w="3715" w:type="dxa"/>
          </w:tcPr>
          <w:p w14:paraId="1A973EBE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374ECFA6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4" w:type="dxa"/>
          </w:tcPr>
          <w:p w14:paraId="6580D7DD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90C" w14:paraId="469272D4" w14:textId="77777777" w:rsidTr="009B490C">
        <w:trPr>
          <w:trHeight w:val="385"/>
        </w:trPr>
        <w:tc>
          <w:tcPr>
            <w:tcW w:w="3715" w:type="dxa"/>
          </w:tcPr>
          <w:p w14:paraId="08A096FB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13CCCBBD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4" w:type="dxa"/>
          </w:tcPr>
          <w:p w14:paraId="32B0E01C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90C" w14:paraId="4C6040BA" w14:textId="77777777" w:rsidTr="009B490C">
        <w:trPr>
          <w:trHeight w:val="385"/>
        </w:trPr>
        <w:tc>
          <w:tcPr>
            <w:tcW w:w="3715" w:type="dxa"/>
          </w:tcPr>
          <w:p w14:paraId="7B4C14FD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30CE3648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4" w:type="dxa"/>
          </w:tcPr>
          <w:p w14:paraId="7205321C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90C" w14:paraId="74EC8A51" w14:textId="77777777" w:rsidTr="009B490C">
        <w:trPr>
          <w:trHeight w:val="385"/>
        </w:trPr>
        <w:tc>
          <w:tcPr>
            <w:tcW w:w="3715" w:type="dxa"/>
          </w:tcPr>
          <w:p w14:paraId="239FF06C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49D71256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4" w:type="dxa"/>
          </w:tcPr>
          <w:p w14:paraId="5AE7426F" w14:textId="77777777" w:rsidR="009B490C" w:rsidRDefault="009B490C" w:rsidP="002B4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833824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120D9A84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2EED80D6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68746523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5458CFEC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6E2D7343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60ABCC12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39C0BCC2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32163FBC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1A97E04C" w14:textId="77777777" w:rsidR="009B490C" w:rsidRDefault="009B490C" w:rsidP="009B490C">
      <w:pPr>
        <w:pStyle w:val="GvdeMetni"/>
        <w:rPr>
          <w:rFonts w:ascii="Calibri"/>
          <w:b/>
          <w:sz w:val="14"/>
        </w:rPr>
      </w:pPr>
    </w:p>
    <w:p w14:paraId="49FC8F30" w14:textId="77777777" w:rsidR="00127682" w:rsidRDefault="00127682"/>
    <w:sectPr w:rsidR="00127682" w:rsidSect="009B490C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0C"/>
    <w:rsid w:val="00127682"/>
    <w:rsid w:val="00902123"/>
    <w:rsid w:val="009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82E1"/>
  <w15:chartTrackingRefBased/>
  <w15:docId w15:val="{9BEDC4AE-49FD-49CC-A825-204E115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9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490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490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B49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ÇELEBİ</dc:creator>
  <cp:keywords/>
  <dc:description/>
  <cp:lastModifiedBy>Veysel ÇELEBİ</cp:lastModifiedBy>
  <cp:revision>1</cp:revision>
  <dcterms:created xsi:type="dcterms:W3CDTF">2024-11-14T06:44:00Z</dcterms:created>
  <dcterms:modified xsi:type="dcterms:W3CDTF">2024-11-14T06:45:00Z</dcterms:modified>
</cp:coreProperties>
</file>